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367027">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02508C4E" wp14:editId="67233146">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40"/>
          <w:szCs w:val="40"/>
          <w:u w:val="single"/>
        </w:rPr>
        <w:t xml:space="preserve">St Lawrence Jewry </w:t>
      </w:r>
      <w:r w:rsidR="00DA6F1C">
        <w:rPr>
          <w:b/>
          <w:bCs/>
          <w:color w:val="FF0000"/>
          <w:sz w:val="40"/>
          <w:szCs w:val="40"/>
          <w:u w:val="single"/>
        </w:rPr>
        <w:t xml:space="preserve">SEPTEMBER </w:t>
      </w:r>
      <w:r w:rsidR="00804BCC">
        <w:rPr>
          <w:b/>
          <w:bCs/>
          <w:color w:val="FF0000"/>
          <w:sz w:val="40"/>
          <w:szCs w:val="40"/>
          <w:u w:val="single"/>
        </w:rPr>
        <w:t>2013</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Pr="005101E0" w:rsidRDefault="00367027" w:rsidP="00367027">
      <w:pPr>
        <w:pStyle w:val="NoSpacing"/>
        <w:rPr>
          <w:b/>
          <w:color w:val="FF0000"/>
          <w:sz w:val="28"/>
          <w:szCs w:val="28"/>
        </w:rPr>
      </w:pPr>
      <w:r w:rsidRPr="005101E0">
        <w:rPr>
          <w:b/>
          <w:bCs/>
          <w:color w:val="FF0000"/>
          <w:sz w:val="28"/>
          <w:szCs w:val="28"/>
        </w:rPr>
        <w:t>Dear Friends</w:t>
      </w:r>
      <w:r w:rsidRPr="005101E0">
        <w:rPr>
          <w:b/>
          <w:color w:val="FF0000"/>
          <w:sz w:val="28"/>
          <w:szCs w:val="28"/>
        </w:rPr>
        <w:t>,</w:t>
      </w:r>
    </w:p>
    <w:p w:rsidR="006777A9" w:rsidRDefault="006777A9" w:rsidP="00385A42">
      <w:pPr>
        <w:shd w:val="clear" w:color="auto" w:fill="FFFFFF"/>
        <w:rPr>
          <w:rFonts w:asciiTheme="minorHAnsi" w:hAnsiTheme="minorHAnsi"/>
          <w:color w:val="000000"/>
        </w:rPr>
      </w:pPr>
    </w:p>
    <w:p w:rsidR="00C91BDC" w:rsidRDefault="00746A98" w:rsidP="00EC7DBA">
      <w:pPr>
        <w:shd w:val="clear" w:color="auto" w:fill="FFFFFF"/>
        <w:jc w:val="both"/>
        <w:rPr>
          <w:rFonts w:asciiTheme="minorHAnsi" w:hAnsiTheme="minorHAnsi"/>
          <w:color w:val="000000"/>
        </w:rPr>
      </w:pPr>
      <w:r>
        <w:rPr>
          <w:rFonts w:asciiTheme="minorHAnsi" w:hAnsiTheme="minorHAnsi"/>
          <w:color w:val="000000"/>
        </w:rPr>
        <w:t>“</w:t>
      </w:r>
      <w:r w:rsidR="00DA6F1C">
        <w:rPr>
          <w:rFonts w:asciiTheme="minorHAnsi" w:hAnsiTheme="minorHAnsi"/>
          <w:color w:val="000000"/>
        </w:rPr>
        <w:t>Begin the music, strike the timbrel, play the melodious harp and lyre</w:t>
      </w:r>
      <w:r w:rsidRPr="00746A98">
        <w:rPr>
          <w:rFonts w:asciiTheme="minorHAnsi" w:hAnsiTheme="minorHAnsi"/>
          <w:color w:val="000000"/>
        </w:rPr>
        <w:t>.</w:t>
      </w:r>
      <w:r>
        <w:rPr>
          <w:rFonts w:asciiTheme="minorHAnsi" w:hAnsiTheme="minorHAnsi"/>
          <w:color w:val="000000"/>
        </w:rPr>
        <w:t>” (</w:t>
      </w:r>
      <w:r w:rsidR="00DA6F1C">
        <w:rPr>
          <w:rFonts w:asciiTheme="minorHAnsi" w:hAnsiTheme="minorHAnsi"/>
          <w:color w:val="000000"/>
        </w:rPr>
        <w:t>Psalm 81:2</w:t>
      </w:r>
      <w:r>
        <w:rPr>
          <w:rFonts w:asciiTheme="minorHAnsi" w:hAnsiTheme="minorHAnsi"/>
          <w:color w:val="000000"/>
        </w:rPr>
        <w:t xml:space="preserve"> NIV) </w:t>
      </w:r>
      <w:r w:rsidR="003638D3">
        <w:rPr>
          <w:rFonts w:asciiTheme="minorHAnsi" w:hAnsiTheme="minorHAnsi"/>
          <w:color w:val="000000"/>
        </w:rPr>
        <w:t xml:space="preserve"> </w:t>
      </w:r>
      <w:r w:rsidR="00DA6F1C">
        <w:rPr>
          <w:rFonts w:asciiTheme="minorHAnsi" w:hAnsiTheme="minorHAnsi"/>
          <w:color w:val="000000"/>
        </w:rPr>
        <w:t>Our church has been filled with different kind</w:t>
      </w:r>
      <w:r w:rsidR="00E30651">
        <w:rPr>
          <w:rFonts w:asciiTheme="minorHAnsi" w:hAnsiTheme="minorHAnsi"/>
          <w:color w:val="000000"/>
        </w:rPr>
        <w:t>s</w:t>
      </w:r>
      <w:r w:rsidR="00DA6F1C">
        <w:rPr>
          <w:rFonts w:asciiTheme="minorHAnsi" w:hAnsiTheme="minorHAnsi"/>
          <w:color w:val="000000"/>
        </w:rPr>
        <w:t xml:space="preserve"> of music </w:t>
      </w:r>
      <w:r w:rsidR="0038008D">
        <w:rPr>
          <w:rFonts w:asciiTheme="minorHAnsi" w:hAnsiTheme="minorHAnsi"/>
          <w:color w:val="000000"/>
        </w:rPr>
        <w:t>for the last month,</w:t>
      </w:r>
      <w:r w:rsidR="00DA6F1C">
        <w:rPr>
          <w:rFonts w:asciiTheme="minorHAnsi" w:hAnsiTheme="minorHAnsi"/>
          <w:color w:val="000000"/>
        </w:rPr>
        <w:t xml:space="preserve"> with our daily lunchtime music festival.  </w:t>
      </w:r>
      <w:r w:rsidR="0038008D">
        <w:rPr>
          <w:rFonts w:asciiTheme="minorHAnsi" w:hAnsiTheme="minorHAnsi"/>
          <w:color w:val="000000"/>
        </w:rPr>
        <w:t>T</w:t>
      </w:r>
      <w:r w:rsidR="00E30651">
        <w:rPr>
          <w:rFonts w:asciiTheme="minorHAnsi" w:hAnsiTheme="minorHAnsi"/>
          <w:color w:val="000000"/>
        </w:rPr>
        <w:t xml:space="preserve">he theme was </w:t>
      </w:r>
      <w:r w:rsidR="00DA6F1C">
        <w:rPr>
          <w:rFonts w:asciiTheme="minorHAnsi" w:hAnsiTheme="minorHAnsi"/>
          <w:color w:val="000000"/>
        </w:rPr>
        <w:t xml:space="preserve">Britten and Schubert, </w:t>
      </w:r>
      <w:r w:rsidR="0038008D">
        <w:rPr>
          <w:rFonts w:asciiTheme="minorHAnsi" w:hAnsiTheme="minorHAnsi"/>
          <w:color w:val="000000"/>
        </w:rPr>
        <w:t xml:space="preserve">and </w:t>
      </w:r>
      <w:r w:rsidR="00DA6F1C">
        <w:rPr>
          <w:rFonts w:asciiTheme="minorHAnsi" w:hAnsiTheme="minorHAnsi"/>
          <w:color w:val="000000"/>
        </w:rPr>
        <w:t xml:space="preserve">we heard </w:t>
      </w:r>
      <w:r w:rsidR="0038008D">
        <w:rPr>
          <w:rFonts w:asciiTheme="minorHAnsi" w:hAnsiTheme="minorHAnsi"/>
          <w:color w:val="000000"/>
        </w:rPr>
        <w:t>much</w:t>
      </w:r>
      <w:r w:rsidR="00DA6F1C">
        <w:rPr>
          <w:rFonts w:asciiTheme="minorHAnsi" w:hAnsiTheme="minorHAnsi"/>
          <w:color w:val="000000"/>
        </w:rPr>
        <w:t xml:space="preserve"> of their music </w:t>
      </w:r>
      <w:r w:rsidR="0038008D">
        <w:rPr>
          <w:rFonts w:asciiTheme="minorHAnsi" w:hAnsiTheme="minorHAnsi"/>
          <w:color w:val="000000"/>
        </w:rPr>
        <w:t>as well as other pieces</w:t>
      </w:r>
      <w:r w:rsidR="00DA6F1C">
        <w:rPr>
          <w:rFonts w:asciiTheme="minorHAnsi" w:hAnsiTheme="minorHAnsi"/>
          <w:color w:val="000000"/>
        </w:rPr>
        <w:t xml:space="preserve">.  </w:t>
      </w:r>
      <w:r w:rsidR="00C91BDC">
        <w:rPr>
          <w:rFonts w:asciiTheme="minorHAnsi" w:hAnsiTheme="minorHAnsi"/>
          <w:color w:val="000000"/>
        </w:rPr>
        <w:t xml:space="preserve">A special thank you to Graham Allum and his lovely wife, Sarah Walker, who organised the artists in this year’s festival and </w:t>
      </w:r>
      <w:r w:rsidR="0038008D">
        <w:rPr>
          <w:rFonts w:asciiTheme="minorHAnsi" w:hAnsiTheme="minorHAnsi"/>
          <w:color w:val="000000"/>
        </w:rPr>
        <w:t>to</w:t>
      </w:r>
      <w:r w:rsidR="00C91BDC">
        <w:rPr>
          <w:rFonts w:asciiTheme="minorHAnsi" w:hAnsiTheme="minorHAnsi"/>
          <w:color w:val="000000"/>
        </w:rPr>
        <w:t xml:space="preserve"> Katrina Bradley, who overs</w:t>
      </w:r>
      <w:r w:rsidR="00AC0F53">
        <w:rPr>
          <w:rFonts w:asciiTheme="minorHAnsi" w:hAnsiTheme="minorHAnsi"/>
          <w:color w:val="000000"/>
        </w:rPr>
        <w:t>aw</w:t>
      </w:r>
      <w:r w:rsidR="00C91BDC">
        <w:rPr>
          <w:rFonts w:asciiTheme="minorHAnsi" w:hAnsiTheme="minorHAnsi"/>
          <w:color w:val="000000"/>
        </w:rPr>
        <w:t xml:space="preserve"> the whole process. We would also like to thank </w:t>
      </w:r>
      <w:r w:rsidR="00BE3523">
        <w:rPr>
          <w:rFonts w:asciiTheme="minorHAnsi" w:hAnsiTheme="minorHAnsi"/>
          <w:color w:val="000000"/>
        </w:rPr>
        <w:t xml:space="preserve">our sponsors, </w:t>
      </w:r>
      <w:r w:rsidR="00C91BDC">
        <w:rPr>
          <w:rFonts w:asciiTheme="minorHAnsi" w:hAnsiTheme="minorHAnsi"/>
          <w:color w:val="000000"/>
        </w:rPr>
        <w:t>Lilian and Henry Stephenson and W</w:t>
      </w:r>
      <w:r w:rsidR="00BE3523">
        <w:rPr>
          <w:rFonts w:asciiTheme="minorHAnsi" w:hAnsiTheme="minorHAnsi"/>
          <w:color w:val="000000"/>
        </w:rPr>
        <w:t>illmott Dixon, and our volunteers, Jenny Houghton and Ian Lightfoot for helping out.</w:t>
      </w:r>
      <w:r w:rsidR="00C91BDC">
        <w:rPr>
          <w:rFonts w:asciiTheme="minorHAnsi" w:hAnsiTheme="minorHAnsi"/>
          <w:color w:val="000000"/>
        </w:rPr>
        <w:t xml:space="preserve">  We also acknowledge the presence of the Friends of City Churches throughout</w:t>
      </w:r>
      <w:r w:rsidR="004634D7">
        <w:rPr>
          <w:rFonts w:asciiTheme="minorHAnsi" w:hAnsiTheme="minorHAnsi"/>
          <w:color w:val="000000"/>
        </w:rPr>
        <w:t xml:space="preserve"> the</w:t>
      </w:r>
      <w:r w:rsidR="00C91BDC">
        <w:rPr>
          <w:rFonts w:asciiTheme="minorHAnsi" w:hAnsiTheme="minorHAnsi"/>
          <w:color w:val="000000"/>
        </w:rPr>
        <w:t xml:space="preserve"> festival.</w:t>
      </w:r>
    </w:p>
    <w:p w:rsidR="00C91BDC" w:rsidRDefault="00C91BDC" w:rsidP="00EC7DBA">
      <w:pPr>
        <w:shd w:val="clear" w:color="auto" w:fill="FFFFFF"/>
        <w:jc w:val="both"/>
        <w:rPr>
          <w:rFonts w:asciiTheme="minorHAnsi" w:hAnsiTheme="minorHAnsi"/>
          <w:color w:val="000000"/>
        </w:rPr>
      </w:pPr>
    </w:p>
    <w:p w:rsidR="00746A98" w:rsidRDefault="00DA6F1C" w:rsidP="00EC7DBA">
      <w:pPr>
        <w:shd w:val="clear" w:color="auto" w:fill="FFFFFF"/>
        <w:jc w:val="both"/>
        <w:rPr>
          <w:rFonts w:asciiTheme="minorHAnsi" w:hAnsiTheme="minorHAnsi"/>
          <w:color w:val="000000"/>
        </w:rPr>
      </w:pPr>
      <w:r>
        <w:rPr>
          <w:rFonts w:asciiTheme="minorHAnsi" w:hAnsiTheme="minorHAnsi"/>
          <w:color w:val="000000"/>
        </w:rPr>
        <w:t>Next year is the 450</w:t>
      </w:r>
      <w:r w:rsidR="0038008D" w:rsidRPr="0038008D">
        <w:rPr>
          <w:rFonts w:asciiTheme="minorHAnsi" w:hAnsiTheme="minorHAnsi"/>
          <w:color w:val="000000"/>
          <w:vertAlign w:val="superscript"/>
        </w:rPr>
        <w:t>th</w:t>
      </w:r>
      <w:r w:rsidR="0038008D">
        <w:rPr>
          <w:rFonts w:asciiTheme="minorHAnsi" w:hAnsiTheme="minorHAnsi"/>
          <w:color w:val="000000"/>
        </w:rPr>
        <w:t xml:space="preserve"> anniversary of the</w:t>
      </w:r>
      <w:r>
        <w:rPr>
          <w:rFonts w:asciiTheme="minorHAnsi" w:hAnsiTheme="minorHAnsi"/>
          <w:color w:val="000000"/>
        </w:rPr>
        <w:t xml:space="preserve"> birth of Shakespeare.  To be or not to be? </w:t>
      </w:r>
      <w:r w:rsidR="00677E06">
        <w:rPr>
          <w:rFonts w:asciiTheme="minorHAnsi" w:hAnsiTheme="minorHAnsi"/>
          <w:color w:val="000000"/>
        </w:rPr>
        <w:t>That is the question</w:t>
      </w:r>
      <w:r>
        <w:rPr>
          <w:rFonts w:asciiTheme="minorHAnsi" w:hAnsiTheme="minorHAnsi"/>
          <w:color w:val="000000"/>
        </w:rPr>
        <w:t xml:space="preserve"> </w:t>
      </w:r>
      <w:r w:rsidR="0038008D">
        <w:rPr>
          <w:rFonts w:asciiTheme="minorHAnsi" w:hAnsiTheme="minorHAnsi"/>
          <w:color w:val="000000"/>
        </w:rPr>
        <w:t xml:space="preserve">as to whether we shall have a </w:t>
      </w:r>
      <w:r w:rsidR="00677E06">
        <w:rPr>
          <w:rFonts w:asciiTheme="minorHAnsi" w:hAnsiTheme="minorHAnsi"/>
          <w:color w:val="000000"/>
        </w:rPr>
        <w:t>theme</w:t>
      </w:r>
      <w:r>
        <w:rPr>
          <w:rFonts w:asciiTheme="minorHAnsi" w:hAnsiTheme="minorHAnsi"/>
          <w:color w:val="000000"/>
        </w:rPr>
        <w:t>.</w:t>
      </w:r>
      <w:r w:rsidR="00677E06">
        <w:rPr>
          <w:rFonts w:asciiTheme="minorHAnsi" w:hAnsiTheme="minorHAnsi"/>
          <w:color w:val="000000"/>
        </w:rPr>
        <w:t xml:space="preserve"> Watch this space.</w:t>
      </w:r>
    </w:p>
    <w:p w:rsidR="008E1DE5" w:rsidRDefault="008E1DE5" w:rsidP="00EC7DBA">
      <w:pPr>
        <w:shd w:val="clear" w:color="auto" w:fill="FFFFFF"/>
        <w:jc w:val="both"/>
        <w:rPr>
          <w:rFonts w:asciiTheme="minorHAnsi" w:hAnsiTheme="minorHAnsi"/>
          <w:color w:val="000000"/>
          <w:sz w:val="32"/>
          <w:szCs w:val="32"/>
        </w:rPr>
      </w:pPr>
    </w:p>
    <w:p w:rsidR="003A7D56" w:rsidRDefault="003A7D56" w:rsidP="00EC7DBA">
      <w:pPr>
        <w:shd w:val="clear" w:color="auto" w:fill="FFFFFF"/>
        <w:jc w:val="both"/>
        <w:rPr>
          <w:rFonts w:asciiTheme="minorHAnsi" w:hAnsiTheme="minorHAnsi"/>
          <w:color w:val="000000"/>
          <w:sz w:val="32"/>
          <w:szCs w:val="32"/>
        </w:rPr>
      </w:pPr>
      <w:r>
        <w:rPr>
          <w:rFonts w:asciiTheme="minorHAnsi" w:hAnsiTheme="minorHAnsi"/>
          <w:noProof/>
          <w:color w:val="000000"/>
          <w:sz w:val="32"/>
          <w:szCs w:val="32"/>
          <w:lang w:eastAsia="en-GB"/>
        </w:rPr>
        <w:drawing>
          <wp:inline distT="0" distB="0" distL="0" distR="0">
            <wp:extent cx="5010150" cy="3338968"/>
            <wp:effectExtent l="0" t="0" r="0" b="0"/>
            <wp:docPr id="1" name="Picture 1" descr="C:\Users\Arnel\Pictures\August Festival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el\Pictures\August Festival pic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3170" cy="3340981"/>
                    </a:xfrm>
                    <a:prstGeom prst="rect">
                      <a:avLst/>
                    </a:prstGeom>
                    <a:noFill/>
                    <a:ln>
                      <a:noFill/>
                    </a:ln>
                  </pic:spPr>
                </pic:pic>
              </a:graphicData>
            </a:graphic>
          </wp:inline>
        </w:drawing>
      </w:r>
    </w:p>
    <w:p w:rsidR="003A7D56" w:rsidRPr="00EC7DBA" w:rsidRDefault="003A7D56" w:rsidP="00EC7DBA">
      <w:pPr>
        <w:shd w:val="clear" w:color="auto" w:fill="FFFFFF"/>
        <w:jc w:val="both"/>
        <w:rPr>
          <w:rFonts w:asciiTheme="minorHAnsi" w:hAnsiTheme="minorHAnsi"/>
          <w:color w:val="000000"/>
          <w:sz w:val="32"/>
          <w:szCs w:val="32"/>
        </w:rPr>
      </w:pPr>
    </w:p>
    <w:p w:rsidR="00FE1994" w:rsidRPr="00704AB6" w:rsidRDefault="00FE1994" w:rsidP="00FE1994">
      <w:pPr>
        <w:pStyle w:val="NoSpacing"/>
        <w:jc w:val="both"/>
      </w:pPr>
      <w:r>
        <w:rPr>
          <w:color w:val="FF0000"/>
          <w:sz w:val="32"/>
          <w:szCs w:val="32"/>
        </w:rPr>
        <w:t>Music</w:t>
      </w:r>
    </w:p>
    <w:p w:rsidR="00FE1994" w:rsidRDefault="00FE1994" w:rsidP="00FE1994">
      <w:pPr>
        <w:pStyle w:val="NoSpacing"/>
        <w:jc w:val="both"/>
      </w:pPr>
    </w:p>
    <w:p w:rsidR="00FE1994" w:rsidRPr="00FE1994" w:rsidRDefault="00FE1994" w:rsidP="00FE1994">
      <w:pPr>
        <w:pStyle w:val="NoSpacing"/>
        <w:jc w:val="both"/>
        <w:rPr>
          <w:rStyle w:val="Hyperlink"/>
          <w:color w:val="auto"/>
          <w:u w:val="none"/>
        </w:rPr>
      </w:pPr>
      <w:r>
        <w:t xml:space="preserve">Our weekly Monday Piano and Tuesday Organ recitals </w:t>
      </w:r>
      <w:r w:rsidR="00E30651">
        <w:t xml:space="preserve">resume this month after a month’s </w:t>
      </w:r>
      <w:r>
        <w:t xml:space="preserve">break to give way to the August Music Festival.  Programmes are available in the church or visit our webpages </w:t>
      </w:r>
      <w:hyperlink r:id="rId8" w:history="1">
        <w:r w:rsidRPr="00FE1994">
          <w:rPr>
            <w:rStyle w:val="Hyperlink"/>
          </w:rPr>
          <w:t>Piano</w:t>
        </w:r>
      </w:hyperlink>
      <w:r>
        <w:t xml:space="preserve"> and </w:t>
      </w:r>
      <w:hyperlink r:id="rId9" w:history="1">
        <w:r w:rsidRPr="00FE1994">
          <w:rPr>
            <w:rStyle w:val="Hyperlink"/>
          </w:rPr>
          <w:t>Organ</w:t>
        </w:r>
      </w:hyperlink>
      <w:r>
        <w:t>.</w:t>
      </w:r>
    </w:p>
    <w:p w:rsidR="00FE1994" w:rsidRDefault="00FE1994" w:rsidP="00FE1994">
      <w:pPr>
        <w:pStyle w:val="NoSpacing"/>
        <w:jc w:val="both"/>
        <w:rPr>
          <w:rStyle w:val="Hyperlink"/>
        </w:rPr>
      </w:pPr>
    </w:p>
    <w:p w:rsidR="0015660D" w:rsidRPr="00EC7DBA" w:rsidRDefault="00C626F4" w:rsidP="00FE1994">
      <w:pPr>
        <w:pStyle w:val="NoSpacing"/>
        <w:jc w:val="both"/>
        <w:rPr>
          <w:b/>
          <w:color w:val="FF0000"/>
          <w:sz w:val="32"/>
          <w:szCs w:val="32"/>
        </w:rPr>
      </w:pPr>
      <w:r w:rsidRPr="00EC7DBA">
        <w:rPr>
          <w:b/>
          <w:color w:val="FF0000"/>
          <w:sz w:val="32"/>
          <w:szCs w:val="32"/>
        </w:rPr>
        <w:t>Friends of St Lawrence Jewry</w:t>
      </w:r>
    </w:p>
    <w:p w:rsidR="0015660D" w:rsidRPr="00952BC5" w:rsidRDefault="0015660D" w:rsidP="00EC7DBA">
      <w:pPr>
        <w:pStyle w:val="NoSpacing"/>
        <w:jc w:val="both"/>
        <w:rPr>
          <w:color w:val="FF0000"/>
        </w:rPr>
      </w:pPr>
    </w:p>
    <w:p w:rsidR="00831E17" w:rsidRPr="009D0FC9" w:rsidRDefault="002F23F7" w:rsidP="00EC7DBA">
      <w:pPr>
        <w:pStyle w:val="NoSpacing"/>
        <w:jc w:val="both"/>
      </w:pPr>
      <w:r>
        <w:t xml:space="preserve">Those of </w:t>
      </w:r>
      <w:proofErr w:type="gramStart"/>
      <w:r>
        <w:t>you</w:t>
      </w:r>
      <w:proofErr w:type="gramEnd"/>
      <w:r>
        <w:t xml:space="preserve"> who ha</w:t>
      </w:r>
      <w:r w:rsidR="00E30651">
        <w:t>ve</w:t>
      </w:r>
      <w:r>
        <w:t xml:space="preserve"> not joined us as F</w:t>
      </w:r>
      <w:r w:rsidR="00E30651">
        <w:t xml:space="preserve">riends of St Lawrence Jewry, are </w:t>
      </w:r>
      <w:r>
        <w:t>encourage</w:t>
      </w:r>
      <w:r w:rsidR="00E30651">
        <w:t>d</w:t>
      </w:r>
      <w:r>
        <w:t xml:space="preserve"> to do so.  Not only will you be helping our church to generate income for us to continu</w:t>
      </w:r>
      <w:r w:rsidR="00CC6783">
        <w:t>e</w:t>
      </w:r>
      <w:r>
        <w:t xml:space="preserve"> our mission of being the light to the City of London</w:t>
      </w:r>
      <w:r w:rsidR="00BC38C0">
        <w:t>, but you will also enjoy the company of your fellow Friends in the various events we organise for them</w:t>
      </w:r>
      <w:r w:rsidR="00EC7DBA">
        <w:t>.</w:t>
      </w:r>
      <w:r w:rsidR="0042100E">
        <w:t xml:space="preserve">  </w:t>
      </w:r>
      <w:r w:rsidR="00BA0A6C">
        <w:t>P</w:t>
      </w:r>
      <w:r w:rsidR="0042100E">
        <w:t xml:space="preserve">lease contact </w:t>
      </w:r>
      <w:hyperlink r:id="rId10" w:history="1">
        <w:r w:rsidR="0042100E" w:rsidRPr="006061F1">
          <w:rPr>
            <w:rStyle w:val="Hyperlink"/>
          </w:rPr>
          <w:t>Katrina</w:t>
        </w:r>
      </w:hyperlink>
      <w:r w:rsidR="0042100E">
        <w:t xml:space="preserve"> for further details.</w:t>
      </w:r>
      <w:r w:rsidR="004634D7">
        <w:t xml:space="preserve"> </w:t>
      </w:r>
    </w:p>
    <w:p w:rsidR="00EC7DBA" w:rsidRDefault="00EC7DBA" w:rsidP="0098725B">
      <w:pPr>
        <w:pStyle w:val="NoSpacing"/>
        <w:jc w:val="both"/>
        <w:rPr>
          <w:color w:val="FF0000"/>
          <w:sz w:val="32"/>
          <w:szCs w:val="32"/>
        </w:rPr>
      </w:pPr>
    </w:p>
    <w:p w:rsidR="0098725B" w:rsidRPr="00EC7DBA" w:rsidRDefault="0042100E" w:rsidP="0098725B">
      <w:pPr>
        <w:pStyle w:val="NoSpacing"/>
        <w:jc w:val="both"/>
        <w:rPr>
          <w:b/>
          <w:color w:val="FF0000"/>
          <w:sz w:val="32"/>
          <w:szCs w:val="32"/>
        </w:rPr>
      </w:pPr>
      <w:r w:rsidRPr="00EC7DBA">
        <w:rPr>
          <w:b/>
          <w:color w:val="FF0000"/>
          <w:sz w:val="32"/>
          <w:szCs w:val="32"/>
        </w:rPr>
        <w:t xml:space="preserve">Summer Mosaics </w:t>
      </w:r>
      <w:r w:rsidR="00CC6783" w:rsidRPr="00EC7DBA">
        <w:rPr>
          <w:b/>
          <w:color w:val="FF0000"/>
          <w:sz w:val="32"/>
          <w:szCs w:val="32"/>
        </w:rPr>
        <w:t>Exhibition</w:t>
      </w:r>
      <w:r w:rsidRPr="00EC7DBA">
        <w:rPr>
          <w:b/>
          <w:color w:val="FF0000"/>
          <w:sz w:val="32"/>
          <w:szCs w:val="32"/>
        </w:rPr>
        <w:t xml:space="preserve"> 2013</w:t>
      </w:r>
    </w:p>
    <w:p w:rsidR="00341D87" w:rsidRDefault="00341D87" w:rsidP="0048291D">
      <w:pPr>
        <w:pStyle w:val="NoSpacing"/>
        <w:jc w:val="both"/>
      </w:pPr>
    </w:p>
    <w:p w:rsidR="0048291D" w:rsidRDefault="000B6CB9" w:rsidP="00341D87">
      <w:pPr>
        <w:pStyle w:val="NoSpacing"/>
        <w:jc w:val="both"/>
        <w:rPr>
          <w:rFonts w:ascii="Verdana" w:hAnsi="Verdana"/>
          <w:color w:val="000000"/>
          <w:sz w:val="18"/>
          <w:szCs w:val="18"/>
          <w:shd w:val="clear" w:color="auto" w:fill="FFFFFF"/>
        </w:rPr>
      </w:pPr>
      <w:r>
        <w:t xml:space="preserve">The Summer Mosaics Exhibition 2013 is </w:t>
      </w:r>
      <w:r w:rsidR="00E30651">
        <w:t>continuing until</w:t>
      </w:r>
      <w:r w:rsidR="0042100E">
        <w:t xml:space="preserve"> Sunday 22</w:t>
      </w:r>
      <w:r w:rsidR="0042100E" w:rsidRPr="0042100E">
        <w:rPr>
          <w:vertAlign w:val="superscript"/>
        </w:rPr>
        <w:t>nd</w:t>
      </w:r>
      <w:r w:rsidR="0042100E">
        <w:t xml:space="preserve"> September 2013</w:t>
      </w:r>
      <w:r>
        <w:t>.  The mosaics on display in our Commonwea</w:t>
      </w:r>
      <w:r w:rsidR="00EC7DBA">
        <w:t xml:space="preserve">lth Chapel are works done by </w:t>
      </w:r>
      <w:r>
        <w:t>the Southbank Mosaics</w:t>
      </w:r>
      <w:r w:rsidR="00CC6783">
        <w:t>, including some by young people referred to the project by the London Probation Trust and Lambeth Youth Offending Team</w:t>
      </w:r>
      <w:r>
        <w:t xml:space="preserve">. </w:t>
      </w:r>
      <w:r w:rsidR="00CC6783">
        <w:t xml:space="preserve">This is an exciting artistic community project which we are pleased to support. </w:t>
      </w:r>
      <w:r>
        <w:t xml:space="preserve">The mosaics in the Tower Chapel </w:t>
      </w:r>
      <w:r w:rsidR="0042100E">
        <w:t>are</w:t>
      </w:r>
      <w:r>
        <w:t xml:space="preserve"> religious in </w:t>
      </w:r>
      <w:r w:rsidR="0042100E">
        <w:t>t</w:t>
      </w:r>
      <w:r>
        <w:t>heme</w:t>
      </w:r>
      <w:r w:rsidR="00E30651">
        <w:t>. They are</w:t>
      </w:r>
      <w:r w:rsidR="0042100E">
        <w:t xml:space="preserve"> works </w:t>
      </w:r>
      <w:r w:rsidR="00BA0A6C">
        <w:t>by</w:t>
      </w:r>
      <w:r w:rsidR="0042100E">
        <w:t xml:space="preserve"> Sue Parrott.</w:t>
      </w:r>
    </w:p>
    <w:p w:rsidR="00BC38C0" w:rsidRDefault="00BC38C0" w:rsidP="00341D87">
      <w:pPr>
        <w:pStyle w:val="NoSpacing"/>
        <w:jc w:val="both"/>
        <w:rPr>
          <w:rFonts w:ascii="Verdana" w:hAnsi="Verdana"/>
          <w:color w:val="000000"/>
          <w:sz w:val="18"/>
          <w:szCs w:val="18"/>
          <w:shd w:val="clear" w:color="auto" w:fill="FFFFFF"/>
        </w:rPr>
      </w:pPr>
    </w:p>
    <w:p w:rsidR="005C16C0" w:rsidRDefault="0042100E" w:rsidP="00341D87">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If you have not seen the mosaics, please do come and visit us.  You might even be tempted to buy some of the works that are </w:t>
      </w:r>
      <w:r w:rsidR="00DA6F1C">
        <w:rPr>
          <w:rFonts w:ascii="Verdana" w:hAnsi="Verdana"/>
          <w:color w:val="000000"/>
          <w:sz w:val="18"/>
          <w:szCs w:val="18"/>
          <w:shd w:val="clear" w:color="auto" w:fill="FFFFFF"/>
        </w:rPr>
        <w:t xml:space="preserve">still </w:t>
      </w:r>
      <w:r>
        <w:rPr>
          <w:rFonts w:ascii="Verdana" w:hAnsi="Verdana"/>
          <w:color w:val="000000"/>
          <w:sz w:val="18"/>
          <w:szCs w:val="18"/>
          <w:shd w:val="clear" w:color="auto" w:fill="FFFFFF"/>
        </w:rPr>
        <w:t>on sale.</w:t>
      </w:r>
    </w:p>
    <w:p w:rsidR="005D2163" w:rsidRPr="00952BC5" w:rsidRDefault="005D2163" w:rsidP="00BC2AD2">
      <w:pPr>
        <w:pStyle w:val="NoSpacing"/>
        <w:ind w:left="1440"/>
        <w:jc w:val="both"/>
        <w:rPr>
          <w:sz w:val="32"/>
          <w:szCs w:val="32"/>
        </w:rPr>
      </w:pPr>
    </w:p>
    <w:p w:rsidR="00CC6783" w:rsidRPr="00EC7DBA" w:rsidRDefault="008529AF" w:rsidP="008529AF">
      <w:pPr>
        <w:pStyle w:val="NoSpacing"/>
        <w:jc w:val="both"/>
        <w:rPr>
          <w:b/>
          <w:color w:val="FF0000"/>
          <w:sz w:val="32"/>
          <w:szCs w:val="32"/>
        </w:rPr>
      </w:pPr>
      <w:r w:rsidRPr="00EC7DBA">
        <w:rPr>
          <w:b/>
          <w:color w:val="FF0000"/>
          <w:sz w:val="32"/>
          <w:szCs w:val="32"/>
        </w:rPr>
        <w:t xml:space="preserve">London </w:t>
      </w:r>
      <w:r w:rsidR="00FE6FBA" w:rsidRPr="00EC7DBA">
        <w:rPr>
          <w:b/>
          <w:color w:val="FF0000"/>
          <w:sz w:val="32"/>
          <w:szCs w:val="32"/>
        </w:rPr>
        <w:t>Ride+</w:t>
      </w:r>
      <w:r w:rsidRPr="00EC7DBA">
        <w:rPr>
          <w:b/>
          <w:color w:val="FF0000"/>
          <w:sz w:val="32"/>
          <w:szCs w:val="32"/>
        </w:rPr>
        <w:t>Stride 2013</w:t>
      </w:r>
      <w:r w:rsidR="00FE6FBA" w:rsidRPr="00EC7DBA">
        <w:rPr>
          <w:b/>
          <w:color w:val="FF0000"/>
          <w:sz w:val="32"/>
          <w:szCs w:val="32"/>
        </w:rPr>
        <w:t>, Saturday 14</w:t>
      </w:r>
      <w:r w:rsidR="00FE6FBA" w:rsidRPr="00EC7DBA">
        <w:rPr>
          <w:b/>
          <w:color w:val="FF0000"/>
          <w:sz w:val="32"/>
          <w:szCs w:val="32"/>
          <w:vertAlign w:val="superscript"/>
        </w:rPr>
        <w:t>th</w:t>
      </w:r>
      <w:r w:rsidR="00FE6FBA" w:rsidRPr="00EC7DBA">
        <w:rPr>
          <w:b/>
          <w:color w:val="FF0000"/>
          <w:sz w:val="32"/>
          <w:szCs w:val="32"/>
        </w:rPr>
        <w:t xml:space="preserve"> September</w:t>
      </w:r>
    </w:p>
    <w:p w:rsidR="00CC6783" w:rsidRDefault="00CC6783" w:rsidP="008529AF">
      <w:pPr>
        <w:pStyle w:val="NoSpacing"/>
        <w:jc w:val="both"/>
      </w:pPr>
    </w:p>
    <w:p w:rsidR="00E210C8" w:rsidRDefault="00E30651" w:rsidP="00E210C8">
      <w:pPr>
        <w:pStyle w:val="NoSpacing"/>
        <w:jc w:val="both"/>
      </w:pPr>
      <w:hyperlink r:id="rId11" w:history="1">
        <w:r w:rsidR="008529AF" w:rsidRPr="00581990">
          <w:rPr>
            <w:rStyle w:val="Hyperlink"/>
          </w:rPr>
          <w:t>Ride+Stride</w:t>
        </w:r>
      </w:hyperlink>
      <w:r w:rsidR="008529AF">
        <w:t xml:space="preserve"> </w:t>
      </w:r>
      <w:r w:rsidR="00FE6FBA">
        <w:t xml:space="preserve">is a national event, where people are sponsored to walk or cycle between places of worship.  Many places of worship that are not normally open will be welcoming participants on the day, and </w:t>
      </w:r>
      <w:r>
        <w:t>a</w:t>
      </w:r>
      <w:r w:rsidR="00FE6FBA">
        <w:t xml:space="preserve"> wonderful opportunity to see the wealth of religious buildings across London.  The money raised is </w:t>
      </w:r>
      <w:r>
        <w:t>divided</w:t>
      </w:r>
      <w:r w:rsidR="00FE6FBA">
        <w:t>, with half going to the place of worship of your choice, and half to the Heritage of London Trust for future repairs to religious buildings in London.</w:t>
      </w:r>
    </w:p>
    <w:p w:rsidR="00FE6FBA" w:rsidRDefault="00FE6FBA" w:rsidP="00E210C8">
      <w:pPr>
        <w:pStyle w:val="NoSpacing"/>
        <w:jc w:val="both"/>
      </w:pPr>
    </w:p>
    <w:p w:rsidR="00FE6FBA" w:rsidRDefault="00FE6FBA" w:rsidP="00E210C8">
      <w:pPr>
        <w:pStyle w:val="NoSpacing"/>
        <w:jc w:val="both"/>
      </w:pPr>
      <w:r>
        <w:t xml:space="preserve">We are seeking volunteers to </w:t>
      </w:r>
      <w:r w:rsidR="00E30651">
        <w:t>participate in</w:t>
      </w:r>
      <w:r>
        <w:t xml:space="preserve"> this event for St Lawrence Jewry, either as riders/striders or as stewards in the church.  Please contact </w:t>
      </w:r>
      <w:hyperlink r:id="rId12" w:history="1">
        <w:r w:rsidRPr="00FE6FBA">
          <w:rPr>
            <w:rStyle w:val="Hyperlink"/>
          </w:rPr>
          <w:t>Arnel Sullano</w:t>
        </w:r>
      </w:hyperlink>
      <w:r>
        <w:t xml:space="preserve"> for further details.</w:t>
      </w:r>
    </w:p>
    <w:p w:rsidR="00BA0A6C" w:rsidRDefault="00BA0A6C" w:rsidP="00E210C8">
      <w:pPr>
        <w:pStyle w:val="NoSpacing"/>
        <w:jc w:val="both"/>
      </w:pPr>
    </w:p>
    <w:p w:rsidR="00BA0A6C" w:rsidRDefault="00581990" w:rsidP="00E210C8">
      <w:pPr>
        <w:pStyle w:val="NoSpacing"/>
        <w:jc w:val="both"/>
      </w:pPr>
      <w:r>
        <w:t xml:space="preserve">Anya &amp; Joseph Sutton, married in our church last July 2013, are </w:t>
      </w:r>
      <w:r w:rsidR="00E30651">
        <w:t>taking part in this event o</w:t>
      </w:r>
      <w:r>
        <w:t xml:space="preserve">n behalf of St Lawrence Jewry.  To sponsor them, please go to their JustGiving webpage </w:t>
      </w:r>
      <w:hyperlink r:id="rId13" w:history="1">
        <w:r w:rsidR="00F10EF8" w:rsidRPr="00F10EF8">
          <w:rPr>
            <w:rStyle w:val="Hyperlink"/>
            <w:rFonts w:eastAsia="Times New Roman"/>
          </w:rPr>
          <w:t>http://uk.virginmoneygiving.com/team/JosephandAnyaforStLawrence</w:t>
        </w:r>
      </w:hyperlink>
      <w:r w:rsidR="0042573D">
        <w:rPr>
          <w:rFonts w:eastAsia="Times New Roman"/>
          <w:sz w:val="20"/>
          <w:szCs w:val="20"/>
        </w:rPr>
        <w:t xml:space="preserve"> </w:t>
      </w:r>
      <w:r>
        <w:t>or you can drop into the ch</w:t>
      </w:r>
      <w:r w:rsidR="009D5700">
        <w:t xml:space="preserve">urch and </w:t>
      </w:r>
      <w:r w:rsidR="006061F1">
        <w:t>speak to</w:t>
      </w:r>
      <w:r w:rsidR="0042573D">
        <w:t xml:space="preserve"> Arnel Sullano.  </w:t>
      </w:r>
    </w:p>
    <w:p w:rsidR="005C059E" w:rsidRPr="00EC7DBA" w:rsidRDefault="005C059E" w:rsidP="00886D84">
      <w:pPr>
        <w:pStyle w:val="NoSpacing"/>
        <w:jc w:val="both"/>
        <w:rPr>
          <w:sz w:val="32"/>
          <w:szCs w:val="32"/>
        </w:rPr>
      </w:pPr>
    </w:p>
    <w:p w:rsidR="0042100E" w:rsidRPr="00EC7DBA" w:rsidRDefault="00581990" w:rsidP="0042100E">
      <w:pPr>
        <w:pStyle w:val="NoSpacing"/>
        <w:jc w:val="both"/>
        <w:rPr>
          <w:b/>
          <w:color w:val="FF0000"/>
          <w:sz w:val="32"/>
          <w:szCs w:val="32"/>
        </w:rPr>
      </w:pPr>
      <w:r>
        <w:rPr>
          <w:b/>
          <w:color w:val="FF0000"/>
          <w:sz w:val="32"/>
          <w:szCs w:val="32"/>
        </w:rPr>
        <w:t>Open City Weekend – 21</w:t>
      </w:r>
      <w:r w:rsidRPr="00581990">
        <w:rPr>
          <w:b/>
          <w:color w:val="FF0000"/>
          <w:sz w:val="32"/>
          <w:szCs w:val="32"/>
          <w:vertAlign w:val="superscript"/>
        </w:rPr>
        <w:t>st</w:t>
      </w:r>
      <w:r>
        <w:rPr>
          <w:b/>
          <w:color w:val="FF0000"/>
          <w:sz w:val="32"/>
          <w:szCs w:val="32"/>
        </w:rPr>
        <w:t xml:space="preserve"> – 22</w:t>
      </w:r>
      <w:r w:rsidRPr="00581990">
        <w:rPr>
          <w:b/>
          <w:color w:val="FF0000"/>
          <w:sz w:val="32"/>
          <w:szCs w:val="32"/>
          <w:vertAlign w:val="superscript"/>
        </w:rPr>
        <w:t>nd</w:t>
      </w:r>
      <w:r>
        <w:rPr>
          <w:b/>
          <w:color w:val="FF0000"/>
          <w:sz w:val="32"/>
          <w:szCs w:val="32"/>
        </w:rPr>
        <w:t xml:space="preserve"> September 2013</w:t>
      </w:r>
    </w:p>
    <w:p w:rsidR="0042100E" w:rsidRDefault="0042100E" w:rsidP="00886D84">
      <w:pPr>
        <w:pStyle w:val="NoSpacing"/>
        <w:jc w:val="both"/>
      </w:pPr>
    </w:p>
    <w:p w:rsidR="0042100E" w:rsidRDefault="003638D3" w:rsidP="00886D84">
      <w:pPr>
        <w:pStyle w:val="NoSpacing"/>
        <w:jc w:val="both"/>
      </w:pPr>
      <w:r>
        <w:t>Saturday 21</w:t>
      </w:r>
      <w:r w:rsidRPr="003638D3">
        <w:rPr>
          <w:vertAlign w:val="superscript"/>
        </w:rPr>
        <w:t>st</w:t>
      </w:r>
      <w:r>
        <w:t xml:space="preserve"> – Sunday 22</w:t>
      </w:r>
      <w:r w:rsidRPr="003638D3">
        <w:rPr>
          <w:vertAlign w:val="superscript"/>
        </w:rPr>
        <w:t>nd</w:t>
      </w:r>
      <w:r>
        <w:t xml:space="preserve"> September   -  Open City Weekend</w:t>
      </w:r>
      <w:r w:rsidR="00BA0A6C">
        <w:t xml:space="preserve">. </w:t>
      </w:r>
      <w:r w:rsidR="00EC7DBA">
        <w:t xml:space="preserve">  </w:t>
      </w:r>
      <w:r w:rsidR="00BA0A6C">
        <w:t>As usual we will be open all this weekend.</w:t>
      </w:r>
      <w:r w:rsidR="0038008D">
        <w:t xml:space="preserve"> T</w:t>
      </w:r>
      <w:r w:rsidR="00BA0A6C">
        <w:t xml:space="preserve">he </w:t>
      </w:r>
      <w:r w:rsidR="0038008D">
        <w:t xml:space="preserve">mosaics </w:t>
      </w:r>
      <w:r w:rsidR="00BA0A6C">
        <w:t xml:space="preserve">exhibition continues, there will be guides available and we usually </w:t>
      </w:r>
      <w:r w:rsidR="00E30651">
        <w:t>welcome 3000 people</w:t>
      </w:r>
      <w:r w:rsidR="00BA0A6C">
        <w:t xml:space="preserve"> over the weekend.</w:t>
      </w:r>
      <w:r w:rsidR="006715F0">
        <w:t xml:space="preserve"> There will be a mosaics demonstration by David Tootill, Artistic Director of Southbank Mosaics, from 10am to 1pm on Sunday 22</w:t>
      </w:r>
      <w:r w:rsidR="006715F0" w:rsidRPr="006715F0">
        <w:rPr>
          <w:vertAlign w:val="superscript"/>
        </w:rPr>
        <w:t>nd</w:t>
      </w:r>
      <w:r w:rsidR="006715F0">
        <w:t xml:space="preserve"> September.</w:t>
      </w:r>
    </w:p>
    <w:p w:rsidR="00CC6783" w:rsidRDefault="00CC6783" w:rsidP="00886D84">
      <w:pPr>
        <w:pStyle w:val="NoSpacing"/>
        <w:jc w:val="both"/>
      </w:pPr>
    </w:p>
    <w:p w:rsidR="00677E06" w:rsidRPr="00EC7DBA" w:rsidRDefault="00677E06" w:rsidP="00677E06">
      <w:pPr>
        <w:pStyle w:val="NoSpacing"/>
        <w:jc w:val="both"/>
        <w:rPr>
          <w:b/>
          <w:color w:val="FF0000"/>
          <w:sz w:val="32"/>
          <w:szCs w:val="32"/>
        </w:rPr>
      </w:pPr>
      <w:r>
        <w:rPr>
          <w:b/>
          <w:color w:val="FF0000"/>
          <w:sz w:val="32"/>
          <w:szCs w:val="32"/>
        </w:rPr>
        <w:t>Weddings/Blessing</w:t>
      </w:r>
    </w:p>
    <w:p w:rsidR="00581990" w:rsidRDefault="00581990" w:rsidP="00886D84">
      <w:pPr>
        <w:pStyle w:val="NoSpacing"/>
        <w:jc w:val="both"/>
      </w:pPr>
    </w:p>
    <w:p w:rsidR="00581990" w:rsidRDefault="00677E06" w:rsidP="00886D84">
      <w:pPr>
        <w:pStyle w:val="NoSpacing"/>
        <w:jc w:val="both"/>
      </w:pPr>
      <w:r>
        <w:t xml:space="preserve">We have </w:t>
      </w:r>
      <w:r w:rsidR="00E30651">
        <w:t>two</w:t>
      </w:r>
      <w:r>
        <w:t xml:space="preserve"> weddings and a 25</w:t>
      </w:r>
      <w:r w:rsidRPr="00677E06">
        <w:rPr>
          <w:vertAlign w:val="superscript"/>
        </w:rPr>
        <w:t>th</w:t>
      </w:r>
      <w:r>
        <w:t xml:space="preserve"> Wedding Anniversary Blessing this month.</w:t>
      </w:r>
    </w:p>
    <w:p w:rsidR="00677E06" w:rsidRDefault="00677E06" w:rsidP="00886D84">
      <w:pPr>
        <w:pStyle w:val="NoSpacing"/>
        <w:jc w:val="both"/>
      </w:pPr>
    </w:p>
    <w:p w:rsidR="00677E06" w:rsidRDefault="00677E06" w:rsidP="00886D84">
      <w:pPr>
        <w:pStyle w:val="NoSpacing"/>
        <w:jc w:val="both"/>
      </w:pPr>
      <w:r>
        <w:tab/>
        <w:t xml:space="preserve">Simon Henderson &amp; Dawn Dillaway </w:t>
      </w:r>
      <w:r w:rsidR="009D5700">
        <w:t xml:space="preserve">                 </w:t>
      </w:r>
      <w:r>
        <w:t xml:space="preserve"> </w:t>
      </w:r>
      <w:r w:rsidR="004634D7">
        <w:tab/>
      </w:r>
      <w:r w:rsidR="004634D7">
        <w:tab/>
        <w:t xml:space="preserve">       </w:t>
      </w:r>
      <w:r>
        <w:t>-     6</w:t>
      </w:r>
      <w:r w:rsidRPr="00677E06">
        <w:rPr>
          <w:vertAlign w:val="superscript"/>
        </w:rPr>
        <w:t>th</w:t>
      </w:r>
      <w:r>
        <w:t xml:space="preserve"> </w:t>
      </w:r>
      <w:proofErr w:type="gramStart"/>
      <w:r>
        <w:t>September  3:00pm</w:t>
      </w:r>
      <w:proofErr w:type="gramEnd"/>
    </w:p>
    <w:p w:rsidR="00677E06" w:rsidRDefault="00677E06" w:rsidP="00886D84">
      <w:pPr>
        <w:pStyle w:val="NoSpacing"/>
        <w:jc w:val="both"/>
      </w:pPr>
      <w:r>
        <w:tab/>
        <w:t xml:space="preserve">Christopher Goulson &amp; Amelia Hellyer                       </w:t>
      </w:r>
      <w:r w:rsidR="009D5700">
        <w:t xml:space="preserve">                </w:t>
      </w:r>
      <w:r>
        <w:t xml:space="preserve">  -  14</w:t>
      </w:r>
      <w:r w:rsidRPr="00677E06">
        <w:rPr>
          <w:vertAlign w:val="superscript"/>
        </w:rPr>
        <w:t>th</w:t>
      </w:r>
      <w:r>
        <w:t xml:space="preserve"> September   1:00pm</w:t>
      </w:r>
    </w:p>
    <w:p w:rsidR="00677E06" w:rsidRDefault="00677E06" w:rsidP="00886D84">
      <w:pPr>
        <w:pStyle w:val="NoSpacing"/>
        <w:jc w:val="both"/>
      </w:pPr>
      <w:r>
        <w:tab/>
        <w:t xml:space="preserve">Stephen &amp; Tracy Wait </w:t>
      </w:r>
      <w:r w:rsidR="009D5700">
        <w:t>Thanksgiving for 25 yrs of Marriage</w:t>
      </w:r>
      <w:r>
        <w:t xml:space="preserve">      -  28</w:t>
      </w:r>
      <w:r w:rsidRPr="00677E06">
        <w:rPr>
          <w:vertAlign w:val="superscript"/>
        </w:rPr>
        <w:t>th</w:t>
      </w:r>
      <w:r>
        <w:t xml:space="preserve">  September  1:30pm</w:t>
      </w:r>
    </w:p>
    <w:p w:rsidR="00677E06" w:rsidRDefault="00677E06" w:rsidP="00886D84">
      <w:pPr>
        <w:pStyle w:val="NoSpacing"/>
        <w:jc w:val="both"/>
      </w:pPr>
    </w:p>
    <w:p w:rsidR="001D6BE4" w:rsidRPr="00EC7DBA" w:rsidRDefault="001D6BE4" w:rsidP="001D6BE4">
      <w:pPr>
        <w:pStyle w:val="NoSpacing"/>
        <w:jc w:val="both"/>
        <w:rPr>
          <w:b/>
          <w:color w:val="FF0000"/>
          <w:sz w:val="32"/>
          <w:szCs w:val="32"/>
        </w:rPr>
      </w:pPr>
      <w:r>
        <w:rPr>
          <w:b/>
          <w:color w:val="FF0000"/>
          <w:sz w:val="32"/>
          <w:szCs w:val="32"/>
        </w:rPr>
        <w:lastRenderedPageBreak/>
        <w:t>Lord Mayor’s Election Day Service</w:t>
      </w:r>
    </w:p>
    <w:p w:rsidR="001D6BE4" w:rsidRDefault="001D6BE4" w:rsidP="00886D84">
      <w:pPr>
        <w:pStyle w:val="NoSpacing"/>
        <w:jc w:val="both"/>
      </w:pPr>
    </w:p>
    <w:p w:rsidR="001D6BE4" w:rsidRDefault="001D6BE4" w:rsidP="001D6BE4">
      <w:pPr>
        <w:jc w:val="both"/>
      </w:pPr>
      <w:r>
        <w:t>The Lord Mayor’s Election Day service takes place on the 30</w:t>
      </w:r>
      <w:r>
        <w:rPr>
          <w:vertAlign w:val="superscript"/>
        </w:rPr>
        <w:t>th</w:t>
      </w:r>
      <w:r>
        <w:t xml:space="preserve"> September at 10:45am. This is one of the</w:t>
      </w:r>
      <w:r w:rsidR="00916818">
        <w:t xml:space="preserve"> great Civic events of the year, where all Masters of Livery companies &amp; Aldermen with th</w:t>
      </w:r>
      <w:r w:rsidR="00E30651">
        <w:t>eir respective beadles process</w:t>
      </w:r>
      <w:r w:rsidR="00916818">
        <w:t xml:space="preserve"> from the Great Hall of the Guildhall to the church to seek spiritual guidance from God before electing a new Lord Mayor.</w:t>
      </w:r>
      <w:r>
        <w:t xml:space="preserve"> It takes a lot of organising. Again please pray for this key event in the life of our church.</w:t>
      </w:r>
    </w:p>
    <w:p w:rsidR="0094523A" w:rsidRPr="00EC7DBA" w:rsidRDefault="0094523A" w:rsidP="0094523A">
      <w:pPr>
        <w:pStyle w:val="NoSpacing"/>
        <w:jc w:val="both"/>
        <w:rPr>
          <w:b/>
          <w:color w:val="FF0000"/>
          <w:sz w:val="32"/>
          <w:szCs w:val="32"/>
        </w:rPr>
      </w:pPr>
      <w:r>
        <w:rPr>
          <w:b/>
          <w:color w:val="FF0000"/>
          <w:sz w:val="32"/>
          <w:szCs w:val="32"/>
        </w:rPr>
        <w:t>BBC Radio 4 Interview</w:t>
      </w:r>
    </w:p>
    <w:p w:rsidR="001D6BE4" w:rsidRDefault="001D6BE4" w:rsidP="00886D84">
      <w:pPr>
        <w:pStyle w:val="NoSpacing"/>
        <w:jc w:val="both"/>
      </w:pPr>
    </w:p>
    <w:p w:rsidR="0094523A" w:rsidRDefault="0094523A" w:rsidP="00886D84">
      <w:pPr>
        <w:pStyle w:val="NoSpacing"/>
        <w:jc w:val="both"/>
      </w:pPr>
      <w:r>
        <w:t>We now have a celebrity in the church.  David wa</w:t>
      </w:r>
      <w:r w:rsidR="00E30651">
        <w:t>s interviewed by Radio 4 for it</w:t>
      </w:r>
      <w:r>
        <w:t>s “The Bishop &amp; the Bankers” series and was aired on Monday 29</w:t>
      </w:r>
      <w:r w:rsidRPr="0094523A">
        <w:rPr>
          <w:vertAlign w:val="superscript"/>
        </w:rPr>
        <w:t>th</w:t>
      </w:r>
      <w:r>
        <w:t xml:space="preserve"> July at 8pm.  For those who missed the chance to listen to it, here is the link </w:t>
      </w:r>
      <w:hyperlink r:id="rId14" w:history="1">
        <w:r>
          <w:rPr>
            <w:rStyle w:val="Hyperlink"/>
          </w:rPr>
          <w:t>http://www.bbc.co.uk/programmes/b037h1yg</w:t>
        </w:r>
      </w:hyperlink>
      <w:r>
        <w:t>.</w:t>
      </w:r>
    </w:p>
    <w:p w:rsidR="0094523A" w:rsidRDefault="0094523A" w:rsidP="00886D84">
      <w:pPr>
        <w:pStyle w:val="NoSpacing"/>
        <w:jc w:val="both"/>
      </w:pPr>
    </w:p>
    <w:p w:rsidR="00916818" w:rsidRPr="00EC7DBA" w:rsidRDefault="00916818" w:rsidP="00916818">
      <w:pPr>
        <w:pStyle w:val="NoSpacing"/>
        <w:jc w:val="both"/>
        <w:rPr>
          <w:b/>
          <w:color w:val="FF0000"/>
          <w:sz w:val="32"/>
          <w:szCs w:val="32"/>
        </w:rPr>
      </w:pPr>
      <w:r>
        <w:rPr>
          <w:b/>
          <w:color w:val="FF0000"/>
          <w:sz w:val="32"/>
          <w:szCs w:val="32"/>
        </w:rPr>
        <w:t>Advance Notice</w:t>
      </w:r>
    </w:p>
    <w:p w:rsidR="00916818" w:rsidRDefault="00916818" w:rsidP="00886D84">
      <w:pPr>
        <w:pStyle w:val="NoSpacing"/>
        <w:jc w:val="both"/>
      </w:pPr>
    </w:p>
    <w:p w:rsidR="006D5314" w:rsidRDefault="006D5314" w:rsidP="006D5314">
      <w:pPr>
        <w:pStyle w:val="NoSpacing"/>
      </w:pPr>
      <w:r>
        <w:t>7</w:t>
      </w:r>
      <w:r w:rsidRPr="006D5314">
        <w:rPr>
          <w:vertAlign w:val="superscript"/>
        </w:rPr>
        <w:t>th</w:t>
      </w:r>
      <w:r>
        <w:t xml:space="preserve"> </w:t>
      </w:r>
      <w:proofErr w:type="gramStart"/>
      <w:r>
        <w:t>November  at</w:t>
      </w:r>
      <w:proofErr w:type="gramEnd"/>
      <w:r>
        <w:t xml:space="preserve"> 7pm  -  “The Magic Flute” – first full opera being p</w:t>
      </w:r>
      <w:r w:rsidR="00E30651">
        <w:t>resent</w:t>
      </w:r>
      <w:r>
        <w:t xml:space="preserve">ed in our church.  </w:t>
      </w:r>
      <w:r w:rsidRPr="004E1B88">
        <w:t>Mozart</w:t>
      </w:r>
      <w:r w:rsidR="00E30651">
        <w:t>'s fantastic opera blends fairy-</w:t>
      </w:r>
      <w:r w:rsidRPr="004E1B88">
        <w:t>tale adventure and playful comedy to tell</w:t>
      </w:r>
      <w:r>
        <w:t xml:space="preserve"> </w:t>
      </w:r>
      <w:r w:rsidRPr="004E1B88">
        <w:t>a tale of magic, power and love with music as enchanting</w:t>
      </w:r>
      <w:r>
        <w:t xml:space="preserve"> </w:t>
      </w:r>
      <w:r w:rsidRPr="004E1B88">
        <w:t>and spectacular as the</w:t>
      </w:r>
      <w:r>
        <w:t xml:space="preserve"> </w:t>
      </w:r>
      <w:r w:rsidRPr="004E1B88">
        <w:t>plot is mysterious.  </w:t>
      </w:r>
      <w:r>
        <w:t>Sung in</w:t>
      </w:r>
      <w:r w:rsidR="00FE75B3">
        <w:t xml:space="preserve"> English with chamber orchestra; </w:t>
      </w:r>
      <w:r>
        <w:t xml:space="preserve"> performed by Opera Project</w:t>
      </w:r>
      <w:r w:rsidR="00FE75B3">
        <w:t>;</w:t>
      </w:r>
      <w:r>
        <w:t xml:space="preserve"> and organised by The Worshipful Company of Girdlers.</w:t>
      </w:r>
      <w:r w:rsidR="00FE75B3">
        <w:t xml:space="preserve"> Ticket</w:t>
      </w:r>
      <w:r w:rsidR="00E30651">
        <w:t>s</w:t>
      </w:r>
      <w:r w:rsidR="00FE75B3">
        <w:t xml:space="preserve"> </w:t>
      </w:r>
      <w:r w:rsidR="00E30651">
        <w:t>are</w:t>
      </w:r>
      <w:r w:rsidR="00FE75B3">
        <w:t xml:space="preserve"> £50 in aid of our church.  For ticket enquiries, please contact </w:t>
      </w:r>
      <w:hyperlink r:id="rId15" w:history="1">
        <w:r w:rsidR="00FE75B3" w:rsidRPr="00795472">
          <w:rPr>
            <w:rStyle w:val="Hyperlink"/>
          </w:rPr>
          <w:t>Robin.neill@stjohnschambers.co.uk</w:t>
        </w:r>
      </w:hyperlink>
      <w:r w:rsidR="00FE75B3">
        <w:t xml:space="preserve"> or </w:t>
      </w:r>
      <w:hyperlink r:id="rId16" w:history="1">
        <w:r w:rsidR="00FE75B3" w:rsidRPr="000B1CE2">
          <w:rPr>
            <w:rStyle w:val="Hyperlink"/>
          </w:rPr>
          <w:t>PReeve@albion-ventures.co.uk</w:t>
        </w:r>
      </w:hyperlink>
      <w:r w:rsidR="00FE75B3">
        <w:rPr>
          <w:rStyle w:val="Hyperlink"/>
        </w:rPr>
        <w:t>.</w:t>
      </w:r>
    </w:p>
    <w:p w:rsidR="00916818" w:rsidRDefault="00916818" w:rsidP="00886D84">
      <w:pPr>
        <w:pStyle w:val="NoSpacing"/>
        <w:jc w:val="both"/>
      </w:pPr>
    </w:p>
    <w:p w:rsidR="00916818" w:rsidRDefault="00916818" w:rsidP="00886D84">
      <w:pPr>
        <w:pStyle w:val="NoSpacing"/>
        <w:jc w:val="both"/>
      </w:pPr>
    </w:p>
    <w:p w:rsidR="00CC65DC" w:rsidRDefault="00542234" w:rsidP="00886D84">
      <w:pPr>
        <w:pStyle w:val="NoSpacing"/>
        <w:jc w:val="both"/>
      </w:pPr>
      <w:r>
        <w:t xml:space="preserve">Enjoy </w:t>
      </w:r>
      <w:r w:rsidR="00BE545A">
        <w:t>the w</w:t>
      </w:r>
      <w:r w:rsidR="00532BB7">
        <w:t>arm weather while it last</w:t>
      </w:r>
      <w:r w:rsidR="00E30651">
        <w:t>s</w:t>
      </w:r>
      <w:r w:rsidR="00BE545A">
        <w:t xml:space="preserve">.    </w:t>
      </w:r>
      <w:r w:rsidR="00CC65DC">
        <w:t>God bless you all.</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t>
      </w:r>
      <w:r w:rsidR="00E30651">
        <w:t>do</w:t>
      </w:r>
      <w:r w:rsidRPr="00CC0CB7">
        <w:t xml:space="preserve"> not wish to stay on our list </w:t>
      </w:r>
      <w:r w:rsidR="00E30651">
        <w:t>please let us know</w:t>
      </w:r>
      <w:bookmarkStart w:id="0" w:name="_GoBack"/>
      <w:bookmarkEnd w:id="0"/>
      <w:r w:rsidRPr="00CC0CB7">
        <w:t xml:space="preserve"> 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E30651" w:rsidP="00E60ACF">
      <w:pPr>
        <w:pStyle w:val="NoSpacing"/>
      </w:pPr>
      <w:hyperlink r:id="rId17"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E30651" w:rsidP="00E60ACF">
      <w:pPr>
        <w:pStyle w:val="NoSpacing"/>
        <w:rPr>
          <w:rStyle w:val="Hyperlink"/>
        </w:rPr>
      </w:pPr>
      <w:hyperlink r:id="rId18" w:history="1">
        <w:r w:rsidR="0048291D" w:rsidRPr="002A6AF3">
          <w:rPr>
            <w:rStyle w:val="Hyperlink"/>
          </w:rPr>
          <w:t>arnel@stlawrencejewry.org.uk</w:t>
        </w:r>
      </w:hyperlink>
    </w:p>
    <w:p w:rsidR="0038008D" w:rsidRPr="0038008D" w:rsidRDefault="0038008D" w:rsidP="00E60ACF">
      <w:pPr>
        <w:pStyle w:val="NoSpacing"/>
        <w:rPr>
          <w:rStyle w:val="Hyperlink"/>
          <w:color w:val="auto"/>
        </w:rPr>
      </w:pPr>
    </w:p>
    <w:p w:rsidR="0038008D" w:rsidRPr="0038008D" w:rsidRDefault="0038008D" w:rsidP="00E60ACF">
      <w:pPr>
        <w:pStyle w:val="NoSpacing"/>
        <w:rPr>
          <w:rStyle w:val="Hyperlink"/>
          <w:color w:val="auto"/>
        </w:rPr>
      </w:pPr>
    </w:p>
    <w:sectPr w:rsidR="0038008D" w:rsidRPr="00380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D0805"/>
    <w:multiLevelType w:val="hybridMultilevel"/>
    <w:tmpl w:val="C5BA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05762"/>
    <w:rsid w:val="0001101F"/>
    <w:rsid w:val="00021DF2"/>
    <w:rsid w:val="00031B44"/>
    <w:rsid w:val="000724FB"/>
    <w:rsid w:val="000822D0"/>
    <w:rsid w:val="000829BA"/>
    <w:rsid w:val="000A7E2F"/>
    <w:rsid w:val="000B6CB9"/>
    <w:rsid w:val="000B70E0"/>
    <w:rsid w:val="000C7BF1"/>
    <w:rsid w:val="000E4F84"/>
    <w:rsid w:val="000F7030"/>
    <w:rsid w:val="001013A8"/>
    <w:rsid w:val="001143F0"/>
    <w:rsid w:val="00153981"/>
    <w:rsid w:val="0015660D"/>
    <w:rsid w:val="00177991"/>
    <w:rsid w:val="001840A3"/>
    <w:rsid w:val="001D55E9"/>
    <w:rsid w:val="001D5699"/>
    <w:rsid w:val="001D6BE4"/>
    <w:rsid w:val="00203DD3"/>
    <w:rsid w:val="002152EF"/>
    <w:rsid w:val="00234998"/>
    <w:rsid w:val="00237414"/>
    <w:rsid w:val="00241E10"/>
    <w:rsid w:val="002B78DF"/>
    <w:rsid w:val="002C582F"/>
    <w:rsid w:val="002F23F7"/>
    <w:rsid w:val="0030315F"/>
    <w:rsid w:val="003230A6"/>
    <w:rsid w:val="003253FD"/>
    <w:rsid w:val="003365D7"/>
    <w:rsid w:val="00341D87"/>
    <w:rsid w:val="003638D3"/>
    <w:rsid w:val="00367027"/>
    <w:rsid w:val="003727FD"/>
    <w:rsid w:val="0038008D"/>
    <w:rsid w:val="00385A42"/>
    <w:rsid w:val="00390554"/>
    <w:rsid w:val="00390DF9"/>
    <w:rsid w:val="003A3267"/>
    <w:rsid w:val="003A7D56"/>
    <w:rsid w:val="003F4A30"/>
    <w:rsid w:val="003F5D02"/>
    <w:rsid w:val="00402445"/>
    <w:rsid w:val="00414215"/>
    <w:rsid w:val="0042100E"/>
    <w:rsid w:val="0042573D"/>
    <w:rsid w:val="00451823"/>
    <w:rsid w:val="00453A6D"/>
    <w:rsid w:val="00453BCA"/>
    <w:rsid w:val="004634D7"/>
    <w:rsid w:val="0048291D"/>
    <w:rsid w:val="004902B8"/>
    <w:rsid w:val="0049709D"/>
    <w:rsid w:val="004E44CB"/>
    <w:rsid w:val="00503296"/>
    <w:rsid w:val="005101E0"/>
    <w:rsid w:val="00520D4B"/>
    <w:rsid w:val="00527572"/>
    <w:rsid w:val="00532BB7"/>
    <w:rsid w:val="00542234"/>
    <w:rsid w:val="0056072B"/>
    <w:rsid w:val="00567F38"/>
    <w:rsid w:val="00581990"/>
    <w:rsid w:val="00585B08"/>
    <w:rsid w:val="00595BF7"/>
    <w:rsid w:val="005C059E"/>
    <w:rsid w:val="005C16C0"/>
    <w:rsid w:val="005D2163"/>
    <w:rsid w:val="006061F1"/>
    <w:rsid w:val="00664C57"/>
    <w:rsid w:val="006715F0"/>
    <w:rsid w:val="006777A9"/>
    <w:rsid w:val="00677E06"/>
    <w:rsid w:val="006C03AC"/>
    <w:rsid w:val="006D5314"/>
    <w:rsid w:val="006E11C8"/>
    <w:rsid w:val="00704AB6"/>
    <w:rsid w:val="007051FF"/>
    <w:rsid w:val="00745D7F"/>
    <w:rsid w:val="00746A98"/>
    <w:rsid w:val="007577BF"/>
    <w:rsid w:val="00783303"/>
    <w:rsid w:val="007E095B"/>
    <w:rsid w:val="007F58F7"/>
    <w:rsid w:val="00804BCC"/>
    <w:rsid w:val="008107F3"/>
    <w:rsid w:val="00810CE8"/>
    <w:rsid w:val="00811BDF"/>
    <w:rsid w:val="00831E17"/>
    <w:rsid w:val="00845D86"/>
    <w:rsid w:val="008475FC"/>
    <w:rsid w:val="008529AF"/>
    <w:rsid w:val="00886D84"/>
    <w:rsid w:val="00894F88"/>
    <w:rsid w:val="008B2868"/>
    <w:rsid w:val="008E1DE5"/>
    <w:rsid w:val="009008BE"/>
    <w:rsid w:val="00916818"/>
    <w:rsid w:val="0094523A"/>
    <w:rsid w:val="00952BC5"/>
    <w:rsid w:val="00957B97"/>
    <w:rsid w:val="009722A3"/>
    <w:rsid w:val="0098725B"/>
    <w:rsid w:val="009A4798"/>
    <w:rsid w:val="009B2F00"/>
    <w:rsid w:val="009D0FC9"/>
    <w:rsid w:val="009D5700"/>
    <w:rsid w:val="009F387E"/>
    <w:rsid w:val="009F4048"/>
    <w:rsid w:val="00A41890"/>
    <w:rsid w:val="00A571EA"/>
    <w:rsid w:val="00A62AFF"/>
    <w:rsid w:val="00A72725"/>
    <w:rsid w:val="00A734AB"/>
    <w:rsid w:val="00A74B3E"/>
    <w:rsid w:val="00A80B2D"/>
    <w:rsid w:val="00AC0F53"/>
    <w:rsid w:val="00B8219A"/>
    <w:rsid w:val="00BA0A6C"/>
    <w:rsid w:val="00BA6915"/>
    <w:rsid w:val="00BC2AD2"/>
    <w:rsid w:val="00BC38C0"/>
    <w:rsid w:val="00BE3523"/>
    <w:rsid w:val="00BE4E27"/>
    <w:rsid w:val="00BE545A"/>
    <w:rsid w:val="00C10BC7"/>
    <w:rsid w:val="00C2274A"/>
    <w:rsid w:val="00C56DAA"/>
    <w:rsid w:val="00C626F4"/>
    <w:rsid w:val="00C80158"/>
    <w:rsid w:val="00C84F20"/>
    <w:rsid w:val="00C87EBD"/>
    <w:rsid w:val="00C91BDC"/>
    <w:rsid w:val="00C96800"/>
    <w:rsid w:val="00CC65DC"/>
    <w:rsid w:val="00CC6783"/>
    <w:rsid w:val="00D12313"/>
    <w:rsid w:val="00D42806"/>
    <w:rsid w:val="00D727D5"/>
    <w:rsid w:val="00D84C1B"/>
    <w:rsid w:val="00D871A1"/>
    <w:rsid w:val="00DA6F1C"/>
    <w:rsid w:val="00E151BE"/>
    <w:rsid w:val="00E210C8"/>
    <w:rsid w:val="00E30651"/>
    <w:rsid w:val="00E43656"/>
    <w:rsid w:val="00E60ACF"/>
    <w:rsid w:val="00E615EF"/>
    <w:rsid w:val="00E76D7F"/>
    <w:rsid w:val="00E9614F"/>
    <w:rsid w:val="00E97496"/>
    <w:rsid w:val="00EA35EA"/>
    <w:rsid w:val="00EB499A"/>
    <w:rsid w:val="00EC7DBA"/>
    <w:rsid w:val="00EE6AF3"/>
    <w:rsid w:val="00F10EF8"/>
    <w:rsid w:val="00F1758F"/>
    <w:rsid w:val="00F4427C"/>
    <w:rsid w:val="00F5631A"/>
    <w:rsid w:val="00F768A3"/>
    <w:rsid w:val="00FC7A15"/>
    <w:rsid w:val="00FE1994"/>
    <w:rsid w:val="00FE6FBA"/>
    <w:rsid w:val="00FE75B3"/>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 w:type="paragraph" w:styleId="ListParagraph">
    <w:name w:val="List Paragraph"/>
    <w:basedOn w:val="Normal"/>
    <w:uiPriority w:val="34"/>
    <w:qFormat/>
    <w:rsid w:val="006D5314"/>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 w:type="paragraph" w:styleId="ListParagraph">
    <w:name w:val="List Paragraph"/>
    <w:basedOn w:val="Normal"/>
    <w:uiPriority w:val="34"/>
    <w:qFormat/>
    <w:rsid w:val="006D5314"/>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7178">
      <w:bodyDiv w:val="1"/>
      <w:marLeft w:val="0"/>
      <w:marRight w:val="0"/>
      <w:marTop w:val="0"/>
      <w:marBottom w:val="0"/>
      <w:divBdr>
        <w:top w:val="none" w:sz="0" w:space="0" w:color="auto"/>
        <w:left w:val="none" w:sz="0" w:space="0" w:color="auto"/>
        <w:bottom w:val="none" w:sz="0" w:space="0" w:color="auto"/>
        <w:right w:val="none" w:sz="0" w:space="0" w:color="auto"/>
      </w:divBdr>
    </w:div>
    <w:div w:id="1432429314">
      <w:bodyDiv w:val="1"/>
      <w:marLeft w:val="0"/>
      <w:marRight w:val="0"/>
      <w:marTop w:val="0"/>
      <w:marBottom w:val="0"/>
      <w:divBdr>
        <w:top w:val="none" w:sz="0" w:space="0" w:color="auto"/>
        <w:left w:val="none" w:sz="0" w:space="0" w:color="auto"/>
        <w:bottom w:val="none" w:sz="0" w:space="0" w:color="auto"/>
        <w:right w:val="none" w:sz="0" w:space="0" w:color="auto"/>
      </w:divBdr>
      <w:divsChild>
        <w:div w:id="832911119">
          <w:marLeft w:val="0"/>
          <w:marRight w:val="0"/>
          <w:marTop w:val="150"/>
          <w:marBottom w:val="225"/>
          <w:divBdr>
            <w:top w:val="none" w:sz="0" w:space="0" w:color="auto"/>
            <w:left w:val="none" w:sz="0" w:space="0" w:color="auto"/>
            <w:bottom w:val="none" w:sz="0" w:space="0" w:color="auto"/>
            <w:right w:val="none" w:sz="0" w:space="0" w:color="auto"/>
          </w:divBdr>
        </w:div>
        <w:div w:id="1259563314">
          <w:marLeft w:val="0"/>
          <w:marRight w:val="0"/>
          <w:marTop w:val="0"/>
          <w:marBottom w:val="0"/>
          <w:divBdr>
            <w:top w:val="none" w:sz="0" w:space="0" w:color="auto"/>
            <w:left w:val="none" w:sz="0" w:space="0" w:color="auto"/>
            <w:bottom w:val="none" w:sz="0" w:space="0" w:color="auto"/>
            <w:right w:val="none" w:sz="0" w:space="0" w:color="auto"/>
          </w:divBdr>
        </w:div>
      </w:divsChild>
    </w:div>
    <w:div w:id="1478187812">
      <w:bodyDiv w:val="1"/>
      <w:marLeft w:val="0"/>
      <w:marRight w:val="0"/>
      <w:marTop w:val="0"/>
      <w:marBottom w:val="0"/>
      <w:divBdr>
        <w:top w:val="none" w:sz="0" w:space="0" w:color="auto"/>
        <w:left w:val="none" w:sz="0" w:space="0" w:color="auto"/>
        <w:bottom w:val="none" w:sz="0" w:space="0" w:color="auto"/>
        <w:right w:val="none" w:sz="0" w:space="0" w:color="auto"/>
      </w:divBdr>
    </w:div>
    <w:div w:id="1564370414">
      <w:bodyDiv w:val="1"/>
      <w:marLeft w:val="0"/>
      <w:marRight w:val="0"/>
      <w:marTop w:val="0"/>
      <w:marBottom w:val="0"/>
      <w:divBdr>
        <w:top w:val="none" w:sz="0" w:space="0" w:color="auto"/>
        <w:left w:val="none" w:sz="0" w:space="0" w:color="auto"/>
        <w:bottom w:val="none" w:sz="0" w:space="0" w:color="auto"/>
        <w:right w:val="none" w:sz="0" w:space="0" w:color="auto"/>
      </w:divBdr>
    </w:div>
    <w:div w:id="20931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jewry.org.uk/music/piano/piano-programme-september-2013.php" TargetMode="External"/><Relationship Id="rId13" Type="http://schemas.openxmlformats.org/officeDocument/2006/relationships/hyperlink" Target="http://uk.virginmoneygiving.com/team/JosephandAnyaforStLawrence" TargetMode="External"/><Relationship Id="rId18" Type="http://schemas.openxmlformats.org/officeDocument/2006/relationships/hyperlink" Target="mailto:arnel@stlawrencejewry.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arnel@stlawrencejewry.org.uk?subject=Ride+Stride" TargetMode="External"/><Relationship Id="rId17" Type="http://schemas.openxmlformats.org/officeDocument/2006/relationships/hyperlink" Target="mailto:katrina@stlawrencejewry.org.uk" TargetMode="External"/><Relationship Id="rId2" Type="http://schemas.openxmlformats.org/officeDocument/2006/relationships/styles" Target="styles.xml"/><Relationship Id="rId16" Type="http://schemas.openxmlformats.org/officeDocument/2006/relationships/hyperlink" Target="javascript:void(location.href='mailto:'+String.fromCharCode(80,82,101,101,118,101,64,97,108,98,105,111,110,45,118,101,110,116,117,114,101,115,46,99,111,46,117,107)+'?subject=The%20Magic%20Flu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s7.campaign-archive2.com/?u=bc488403af3718c07ecd8ae6f&amp;id=f7dcc3840f&amp;e=32626ac3a9" TargetMode="External"/><Relationship Id="rId5" Type="http://schemas.openxmlformats.org/officeDocument/2006/relationships/webSettings" Target="webSettings.xml"/><Relationship Id="rId15" Type="http://schemas.openxmlformats.org/officeDocument/2006/relationships/hyperlink" Target="mailto:Robin.neill@stjohnschambers.co.uk" TargetMode="External"/><Relationship Id="rId10" Type="http://schemas.openxmlformats.org/officeDocument/2006/relationships/hyperlink" Target="mailto:friends@stlawrencejewry.org.uk?subject=Friends%20of%20St%20Lawrence%20Jew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lawrencejewry.org.uk/music/organ/september-2013-programme.php" TargetMode="External"/><Relationship Id="rId14" Type="http://schemas.openxmlformats.org/officeDocument/2006/relationships/hyperlink" Target="http://www.bbc.co.uk/programmes/b037h1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11</cp:revision>
  <cp:lastPrinted>2012-10-31T16:20:00Z</cp:lastPrinted>
  <dcterms:created xsi:type="dcterms:W3CDTF">2013-09-02T08:27:00Z</dcterms:created>
  <dcterms:modified xsi:type="dcterms:W3CDTF">2013-10-02T13:58:00Z</dcterms:modified>
</cp:coreProperties>
</file>